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59" w:rsidRPr="00986BC1" w:rsidRDefault="00871559">
      <w:pPr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</w:pP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Sample Viva Questions:</w:t>
      </w:r>
    </w:p>
    <w:p w:rsidR="00936312" w:rsidRPr="00986BC1" w:rsidRDefault="00871559">
      <w:pPr>
        <w:rPr>
          <w:rFonts w:ascii="Book Antiqua" w:hAnsi="Book Antiqua"/>
          <w:sz w:val="32"/>
        </w:rPr>
      </w:pP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1. What is your definition of Discovery?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2. How can Discovery be broken into different components?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3. Explain why you have chosen your related materials.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4. Link one of you related texts to your prescribed te</w:t>
      </w:r>
      <w:bookmarkStart w:id="0" w:name="_GoBack"/>
      <w:bookmarkEnd w:id="0"/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xt.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5. Link one of your related texts to another related text.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6. How has compiling your resource folder helped you understand more about discovery?</w:t>
      </w:r>
      <w:r w:rsidRPr="00986BC1">
        <w:rPr>
          <w:rFonts w:ascii="Book Antiqua" w:hAnsi="Book Antiqua" w:cs="Helvetica"/>
          <w:color w:val="383D48"/>
          <w:sz w:val="28"/>
          <w:szCs w:val="20"/>
        </w:rPr>
        <w:br/>
      </w:r>
      <w:r w:rsidRPr="00986BC1">
        <w:rPr>
          <w:rFonts w:ascii="Book Antiqua" w:hAnsi="Book Antiqua" w:cs="Helvetica"/>
          <w:color w:val="383D48"/>
          <w:sz w:val="28"/>
          <w:szCs w:val="20"/>
          <w:shd w:val="clear" w:color="auto" w:fill="FFFFFF"/>
        </w:rPr>
        <w:t>7. What discoveries have happened in your life?</w:t>
      </w:r>
    </w:p>
    <w:sectPr w:rsidR="00936312" w:rsidRPr="0098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59"/>
    <w:rsid w:val="00871559"/>
    <w:rsid w:val="00936312"/>
    <w:rsid w:val="009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2C7F4-FD96-49BD-A93E-8A0C32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Purnell, Sarah</cp:lastModifiedBy>
  <cp:revision>2</cp:revision>
  <dcterms:created xsi:type="dcterms:W3CDTF">2015-03-15T23:40:00Z</dcterms:created>
  <dcterms:modified xsi:type="dcterms:W3CDTF">2017-11-24T00:05:00Z</dcterms:modified>
</cp:coreProperties>
</file>