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64" w:rsidRDefault="005B23AC" w:rsidP="005B23AC">
      <w:pPr>
        <w:jc w:val="center"/>
        <w:rPr>
          <w:i/>
        </w:rPr>
      </w:pPr>
      <w:r w:rsidRPr="005B23AC">
        <w:rPr>
          <w:i/>
        </w:rPr>
        <w:t>The process of making changes and choices, challenges attitudes and beliefs.</w:t>
      </w:r>
    </w:p>
    <w:p w:rsidR="005B23AC" w:rsidRDefault="005B23AC" w:rsidP="005B23AC">
      <w:pPr>
        <w:jc w:val="center"/>
      </w:pPr>
      <w:r>
        <w:t>Find synonyms for the key words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B23AC" w:rsidTr="005B23AC">
        <w:tc>
          <w:tcPr>
            <w:tcW w:w="1502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Process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Making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Changes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Choices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Attitudes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5B23AC" w:rsidRPr="005B23AC" w:rsidRDefault="005B23AC" w:rsidP="005B23AC">
            <w:pPr>
              <w:jc w:val="center"/>
              <w:rPr>
                <w:b/>
              </w:rPr>
            </w:pPr>
            <w:r w:rsidRPr="005B23AC">
              <w:rPr>
                <w:b/>
              </w:rPr>
              <w:t>Beliefs</w:t>
            </w:r>
          </w:p>
        </w:tc>
      </w:tr>
      <w:tr w:rsidR="005B23AC" w:rsidTr="005B23AC">
        <w:tc>
          <w:tcPr>
            <w:tcW w:w="1502" w:type="dxa"/>
          </w:tcPr>
          <w:p w:rsidR="005B23AC" w:rsidRDefault="005B23AC" w:rsidP="005B23AC">
            <w:pPr>
              <w:jc w:val="center"/>
            </w:pPr>
          </w:p>
        </w:tc>
        <w:tc>
          <w:tcPr>
            <w:tcW w:w="1502" w:type="dxa"/>
          </w:tcPr>
          <w:p w:rsidR="005B23AC" w:rsidRDefault="005B23AC" w:rsidP="005B23AC">
            <w:pPr>
              <w:jc w:val="center"/>
            </w:pPr>
          </w:p>
        </w:tc>
        <w:tc>
          <w:tcPr>
            <w:tcW w:w="1503" w:type="dxa"/>
          </w:tcPr>
          <w:p w:rsidR="005B23AC" w:rsidRDefault="005B23AC" w:rsidP="005B23AC">
            <w:pPr>
              <w:jc w:val="center"/>
            </w:pPr>
          </w:p>
        </w:tc>
        <w:tc>
          <w:tcPr>
            <w:tcW w:w="1503" w:type="dxa"/>
          </w:tcPr>
          <w:p w:rsidR="005B23AC" w:rsidRDefault="005B23AC" w:rsidP="005B23AC">
            <w:pPr>
              <w:jc w:val="center"/>
            </w:pPr>
          </w:p>
        </w:tc>
        <w:tc>
          <w:tcPr>
            <w:tcW w:w="1503" w:type="dxa"/>
          </w:tcPr>
          <w:p w:rsidR="005B23AC" w:rsidRDefault="005B23AC" w:rsidP="005B23AC">
            <w:pPr>
              <w:jc w:val="center"/>
            </w:pPr>
          </w:p>
        </w:tc>
        <w:tc>
          <w:tcPr>
            <w:tcW w:w="1503" w:type="dxa"/>
          </w:tcPr>
          <w:p w:rsidR="005B23AC" w:rsidRDefault="005B23AC" w:rsidP="005B23AC">
            <w:pPr>
              <w:jc w:val="center"/>
            </w:pPr>
          </w:p>
        </w:tc>
      </w:tr>
    </w:tbl>
    <w:p w:rsidR="005B23AC" w:rsidRPr="005B23AC" w:rsidRDefault="005B23AC" w:rsidP="005B23AC">
      <w:pPr>
        <w:jc w:val="center"/>
      </w:pPr>
      <w:bookmarkStart w:id="0" w:name="_GoBack"/>
      <w:bookmarkEnd w:id="0"/>
    </w:p>
    <w:sectPr w:rsidR="005B23AC" w:rsidRPr="005B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C"/>
    <w:rsid w:val="00322F9B"/>
    <w:rsid w:val="00377864"/>
    <w:rsid w:val="005B23AC"/>
    <w:rsid w:val="006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ED54"/>
  <w15:chartTrackingRefBased/>
  <w15:docId w15:val="{8C3A040D-4418-4DBD-B16D-6BEC4E9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2</cp:revision>
  <dcterms:created xsi:type="dcterms:W3CDTF">2017-06-01T01:30:00Z</dcterms:created>
  <dcterms:modified xsi:type="dcterms:W3CDTF">2017-06-01T01:30:00Z</dcterms:modified>
</cp:coreProperties>
</file>